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186C8" w14:textId="7DBDCC9C" w:rsidR="00575892" w:rsidRDefault="00575892" w:rsidP="00575892">
      <w:pPr>
        <w:spacing w:after="0"/>
        <w:jc w:val="center"/>
        <w:rPr>
          <w:sz w:val="28"/>
          <w:szCs w:val="28"/>
        </w:rPr>
      </w:pPr>
      <w:r>
        <w:rPr>
          <w:sz w:val="28"/>
          <w:szCs w:val="28"/>
        </w:rPr>
        <w:t>Minutes</w:t>
      </w:r>
    </w:p>
    <w:p w14:paraId="755F7262" w14:textId="52A5BD35" w:rsidR="00575892" w:rsidRDefault="00575892" w:rsidP="00575892">
      <w:pPr>
        <w:spacing w:after="0"/>
        <w:jc w:val="center"/>
        <w:rPr>
          <w:sz w:val="28"/>
          <w:szCs w:val="28"/>
        </w:rPr>
      </w:pPr>
      <w:r>
        <w:rPr>
          <w:sz w:val="28"/>
          <w:szCs w:val="28"/>
        </w:rPr>
        <w:t>Lodgers Tax Committee Meeting</w:t>
      </w:r>
    </w:p>
    <w:p w14:paraId="3B586D6D" w14:textId="72AA4556" w:rsidR="00575892" w:rsidRDefault="00575892" w:rsidP="00575892">
      <w:pPr>
        <w:spacing w:after="0"/>
        <w:jc w:val="center"/>
        <w:rPr>
          <w:sz w:val="28"/>
          <w:szCs w:val="28"/>
        </w:rPr>
      </w:pPr>
      <w:r>
        <w:rPr>
          <w:sz w:val="28"/>
          <w:szCs w:val="28"/>
        </w:rPr>
        <w:t>June 16, 2022</w:t>
      </w:r>
    </w:p>
    <w:p w14:paraId="0932D714" w14:textId="0320E259" w:rsidR="00575892" w:rsidRDefault="00575892" w:rsidP="00575892">
      <w:pPr>
        <w:spacing w:after="0"/>
        <w:jc w:val="center"/>
        <w:rPr>
          <w:sz w:val="28"/>
          <w:szCs w:val="28"/>
        </w:rPr>
      </w:pPr>
      <w:r>
        <w:rPr>
          <w:sz w:val="28"/>
          <w:szCs w:val="28"/>
        </w:rPr>
        <w:t>114 Lincoln Avenue</w:t>
      </w:r>
    </w:p>
    <w:p w14:paraId="1F9818A5" w14:textId="1AB7A127" w:rsidR="00575892" w:rsidRDefault="00575892" w:rsidP="00575892">
      <w:pPr>
        <w:spacing w:after="0"/>
        <w:jc w:val="center"/>
        <w:rPr>
          <w:sz w:val="28"/>
          <w:szCs w:val="28"/>
        </w:rPr>
      </w:pPr>
      <w:r>
        <w:rPr>
          <w:sz w:val="28"/>
          <w:szCs w:val="28"/>
        </w:rPr>
        <w:t>4:00 pm</w:t>
      </w:r>
    </w:p>
    <w:p w14:paraId="11AE154F" w14:textId="6F4C30A4" w:rsidR="00575892" w:rsidRDefault="00575892" w:rsidP="00575892">
      <w:pPr>
        <w:spacing w:after="0"/>
        <w:rPr>
          <w:sz w:val="28"/>
          <w:szCs w:val="28"/>
        </w:rPr>
      </w:pPr>
      <w:r>
        <w:rPr>
          <w:sz w:val="28"/>
          <w:szCs w:val="28"/>
        </w:rPr>
        <w:t xml:space="preserve">Meeting called to order at 4:55pm </w:t>
      </w:r>
    </w:p>
    <w:p w14:paraId="1E3EFCFF" w14:textId="62649D80" w:rsidR="00575892" w:rsidRDefault="00575892" w:rsidP="00575892">
      <w:pPr>
        <w:spacing w:after="0"/>
        <w:rPr>
          <w:sz w:val="28"/>
          <w:szCs w:val="28"/>
        </w:rPr>
      </w:pPr>
      <w:r>
        <w:rPr>
          <w:sz w:val="28"/>
          <w:szCs w:val="28"/>
        </w:rPr>
        <w:t xml:space="preserve">Present: Kay Strickland, Brian Cleckler, Frances Traylor, Peggy Wilson. </w:t>
      </w:r>
      <w:r w:rsidR="006D3E19">
        <w:rPr>
          <w:sz w:val="28"/>
          <w:szCs w:val="28"/>
        </w:rPr>
        <w:t xml:space="preserve"> Absent Aaron Broker. </w:t>
      </w:r>
      <w:r w:rsidR="00253076">
        <w:rPr>
          <w:sz w:val="28"/>
          <w:szCs w:val="28"/>
        </w:rPr>
        <w:t>Representing Village was Mayor Ron Lowr</w:t>
      </w:r>
      <w:r w:rsidR="00556A8D">
        <w:rPr>
          <w:sz w:val="28"/>
          <w:szCs w:val="28"/>
        </w:rPr>
        <w:t>a</w:t>
      </w:r>
      <w:r w:rsidR="00253076">
        <w:rPr>
          <w:sz w:val="28"/>
          <w:szCs w:val="28"/>
        </w:rPr>
        <w:t>nce, Village Clerk Al Cav</w:t>
      </w:r>
      <w:r w:rsidR="000C7D1C">
        <w:rPr>
          <w:sz w:val="28"/>
          <w:szCs w:val="28"/>
        </w:rPr>
        <w:t>a</w:t>
      </w:r>
      <w:r w:rsidR="00253076">
        <w:rPr>
          <w:sz w:val="28"/>
          <w:szCs w:val="28"/>
        </w:rPr>
        <w:t xml:space="preserve">zos, </w:t>
      </w:r>
      <w:r w:rsidR="00937F70">
        <w:rPr>
          <w:sz w:val="28"/>
          <w:szCs w:val="28"/>
        </w:rPr>
        <w:t>Angela</w:t>
      </w:r>
      <w:r w:rsidR="004B2F9C">
        <w:rPr>
          <w:sz w:val="28"/>
          <w:szCs w:val="28"/>
        </w:rPr>
        <w:t xml:space="preserve"> Autrey</w:t>
      </w:r>
      <w:r w:rsidR="00937F70">
        <w:rPr>
          <w:sz w:val="28"/>
          <w:szCs w:val="28"/>
        </w:rPr>
        <w:t xml:space="preserve">. </w:t>
      </w:r>
    </w:p>
    <w:p w14:paraId="31B02509" w14:textId="77777777" w:rsidR="00253076" w:rsidRDefault="00253076" w:rsidP="00575892">
      <w:pPr>
        <w:spacing w:after="0"/>
        <w:rPr>
          <w:sz w:val="28"/>
          <w:szCs w:val="28"/>
        </w:rPr>
      </w:pPr>
    </w:p>
    <w:p w14:paraId="562DC309" w14:textId="388882DB" w:rsidR="00575892" w:rsidRDefault="00575892" w:rsidP="00575892">
      <w:pPr>
        <w:spacing w:after="0"/>
        <w:rPr>
          <w:sz w:val="28"/>
          <w:szCs w:val="28"/>
        </w:rPr>
      </w:pPr>
      <w:r>
        <w:rPr>
          <w:sz w:val="28"/>
          <w:szCs w:val="28"/>
        </w:rPr>
        <w:t xml:space="preserve">Election of officers was held with the following elected: </w:t>
      </w:r>
    </w:p>
    <w:p w14:paraId="6810D95F" w14:textId="06B34A32" w:rsidR="00575892" w:rsidRDefault="00575892" w:rsidP="00575892">
      <w:pPr>
        <w:spacing w:after="0"/>
        <w:rPr>
          <w:sz w:val="28"/>
          <w:szCs w:val="28"/>
        </w:rPr>
      </w:pPr>
      <w:r>
        <w:rPr>
          <w:sz w:val="28"/>
          <w:szCs w:val="28"/>
        </w:rPr>
        <w:tab/>
        <w:t>Chairman Kay Strickland</w:t>
      </w:r>
    </w:p>
    <w:p w14:paraId="273218E3" w14:textId="61924425" w:rsidR="00575892" w:rsidRDefault="00575892" w:rsidP="00575892">
      <w:pPr>
        <w:spacing w:after="0"/>
        <w:rPr>
          <w:sz w:val="28"/>
          <w:szCs w:val="28"/>
        </w:rPr>
      </w:pPr>
      <w:r>
        <w:rPr>
          <w:sz w:val="28"/>
          <w:szCs w:val="28"/>
        </w:rPr>
        <w:tab/>
        <w:t>Vice Chairman Brian Cleckler</w:t>
      </w:r>
    </w:p>
    <w:p w14:paraId="434D208C" w14:textId="521B6580" w:rsidR="00575892" w:rsidRDefault="00575892" w:rsidP="00575892">
      <w:pPr>
        <w:spacing w:after="0"/>
        <w:rPr>
          <w:sz w:val="28"/>
          <w:szCs w:val="28"/>
        </w:rPr>
      </w:pPr>
      <w:r>
        <w:rPr>
          <w:sz w:val="28"/>
          <w:szCs w:val="28"/>
        </w:rPr>
        <w:tab/>
        <w:t>Treasurer Frances Traylor</w:t>
      </w:r>
    </w:p>
    <w:p w14:paraId="0011CF5F" w14:textId="0E013E7D" w:rsidR="00575892" w:rsidRDefault="00575892" w:rsidP="00575892">
      <w:pPr>
        <w:spacing w:after="0"/>
        <w:rPr>
          <w:sz w:val="28"/>
          <w:szCs w:val="28"/>
        </w:rPr>
      </w:pPr>
      <w:r>
        <w:rPr>
          <w:sz w:val="28"/>
          <w:szCs w:val="28"/>
        </w:rPr>
        <w:tab/>
        <w:t xml:space="preserve">Secretary Peggy Wilson </w:t>
      </w:r>
    </w:p>
    <w:p w14:paraId="2FF46B30" w14:textId="52901D3B" w:rsidR="00253076" w:rsidRDefault="00575892" w:rsidP="00575892">
      <w:pPr>
        <w:spacing w:after="0"/>
        <w:rPr>
          <w:sz w:val="28"/>
          <w:szCs w:val="28"/>
        </w:rPr>
      </w:pPr>
      <w:r>
        <w:rPr>
          <w:sz w:val="28"/>
          <w:szCs w:val="28"/>
        </w:rPr>
        <w:t xml:space="preserve">By Unanimous vote. </w:t>
      </w:r>
    </w:p>
    <w:p w14:paraId="7DBE3C4B" w14:textId="061BFD9D" w:rsidR="00253076" w:rsidRDefault="00253076" w:rsidP="00575892">
      <w:pPr>
        <w:spacing w:after="0"/>
        <w:rPr>
          <w:sz w:val="28"/>
          <w:szCs w:val="28"/>
        </w:rPr>
      </w:pPr>
    </w:p>
    <w:p w14:paraId="411792E9" w14:textId="4208B734" w:rsidR="002335F2" w:rsidRDefault="00253076" w:rsidP="00575892">
      <w:pPr>
        <w:spacing w:after="0"/>
        <w:rPr>
          <w:sz w:val="28"/>
          <w:szCs w:val="28"/>
        </w:rPr>
      </w:pPr>
      <w:r>
        <w:rPr>
          <w:sz w:val="28"/>
          <w:szCs w:val="28"/>
        </w:rPr>
        <w:t xml:space="preserve">Action Item:  Discussion and approval of a payment to the Ruidoso Visitors Guide by the Smokey Bear Museum and Gift Shop in the amount of $1881.74 for inclusion in the 2022/23 published guide. </w:t>
      </w:r>
      <w:r w:rsidR="002335F2">
        <w:rPr>
          <w:sz w:val="28"/>
          <w:szCs w:val="28"/>
        </w:rPr>
        <w:t xml:space="preserve">Motion by Peggy Wilson to approve, seconded by Brian Cleckler, all approved. </w:t>
      </w:r>
      <w:r w:rsidR="009A1FAC">
        <w:rPr>
          <w:sz w:val="28"/>
          <w:szCs w:val="28"/>
        </w:rPr>
        <w:t xml:space="preserve">Current funds available are $14,552.00.  This money must be spent within 2 years or it is to be returned to the State. </w:t>
      </w:r>
    </w:p>
    <w:p w14:paraId="036FD621" w14:textId="77777777" w:rsidR="002335F2" w:rsidRDefault="002335F2" w:rsidP="00575892">
      <w:pPr>
        <w:spacing w:after="0"/>
        <w:rPr>
          <w:sz w:val="28"/>
          <w:szCs w:val="28"/>
        </w:rPr>
      </w:pPr>
    </w:p>
    <w:p w14:paraId="7ADD26F4" w14:textId="2EC2244B" w:rsidR="00253076" w:rsidRDefault="00253076" w:rsidP="00575892">
      <w:pPr>
        <w:spacing w:after="0"/>
        <w:rPr>
          <w:sz w:val="28"/>
          <w:szCs w:val="28"/>
        </w:rPr>
      </w:pPr>
      <w:r>
        <w:rPr>
          <w:sz w:val="28"/>
          <w:szCs w:val="28"/>
        </w:rPr>
        <w:t xml:space="preserve"> Discussion held and item was approved for payment. </w:t>
      </w:r>
      <w:r w:rsidR="002335F2">
        <w:rPr>
          <w:sz w:val="28"/>
          <w:szCs w:val="28"/>
        </w:rPr>
        <w:t>Further discussion was held on the exact purpose of the Committee and it was felt that further discussion needed to be held to obtain more information regarding the conditions imposed by the State/Federal guidelines. Motion by Brian Cleckler and seconded by Frances Tr</w:t>
      </w:r>
      <w:r w:rsidR="000C7D1C">
        <w:rPr>
          <w:sz w:val="28"/>
          <w:szCs w:val="28"/>
        </w:rPr>
        <w:t xml:space="preserve">aylor.  Approved. </w:t>
      </w:r>
    </w:p>
    <w:p w14:paraId="33BA8A87" w14:textId="166131DD" w:rsidR="002335F2" w:rsidRDefault="002335F2" w:rsidP="00575892">
      <w:pPr>
        <w:spacing w:after="0"/>
        <w:rPr>
          <w:sz w:val="28"/>
          <w:szCs w:val="28"/>
        </w:rPr>
      </w:pPr>
    </w:p>
    <w:p w14:paraId="29C2B671" w14:textId="74C3FE60" w:rsidR="002335F2" w:rsidRDefault="002335F2" w:rsidP="00575892">
      <w:pPr>
        <w:spacing w:after="0"/>
        <w:rPr>
          <w:sz w:val="28"/>
          <w:szCs w:val="28"/>
        </w:rPr>
      </w:pPr>
      <w:r>
        <w:rPr>
          <w:sz w:val="28"/>
          <w:szCs w:val="28"/>
        </w:rPr>
        <w:t>A workshop will be held on June 23, 2022 at 4:00 pm.</w:t>
      </w:r>
    </w:p>
    <w:p w14:paraId="1E0294A0" w14:textId="640C7964" w:rsidR="002335F2" w:rsidRDefault="002335F2" w:rsidP="00575892">
      <w:pPr>
        <w:spacing w:after="0"/>
        <w:rPr>
          <w:sz w:val="28"/>
          <w:szCs w:val="28"/>
        </w:rPr>
      </w:pPr>
      <w:bookmarkStart w:id="0" w:name="_GoBack"/>
      <w:bookmarkEnd w:id="0"/>
    </w:p>
    <w:p w14:paraId="4D99E52B" w14:textId="328401BD" w:rsidR="002335F2" w:rsidRDefault="002335F2" w:rsidP="00575892">
      <w:pPr>
        <w:spacing w:after="0"/>
        <w:rPr>
          <w:sz w:val="28"/>
          <w:szCs w:val="28"/>
        </w:rPr>
      </w:pPr>
      <w:r>
        <w:rPr>
          <w:sz w:val="28"/>
          <w:szCs w:val="28"/>
        </w:rPr>
        <w:t xml:space="preserve">Meeting adjourned at 5:52pm. All approved. </w:t>
      </w:r>
    </w:p>
    <w:p w14:paraId="2D98762A" w14:textId="68F727F0" w:rsidR="00253076" w:rsidRDefault="00253076" w:rsidP="00575892">
      <w:pPr>
        <w:spacing w:after="0"/>
        <w:rPr>
          <w:sz w:val="28"/>
          <w:szCs w:val="28"/>
        </w:rPr>
      </w:pPr>
    </w:p>
    <w:p w14:paraId="6CC40218" w14:textId="5D5DE0CD" w:rsidR="000C7D1C" w:rsidRDefault="000C7D1C" w:rsidP="00575892">
      <w:pPr>
        <w:spacing w:after="0"/>
        <w:rPr>
          <w:sz w:val="28"/>
          <w:szCs w:val="28"/>
        </w:rPr>
      </w:pPr>
      <w:r>
        <w:rPr>
          <w:sz w:val="28"/>
          <w:szCs w:val="28"/>
        </w:rPr>
        <w:t>Submitted by:</w:t>
      </w:r>
    </w:p>
    <w:p w14:paraId="5C372C98" w14:textId="32D22E77" w:rsidR="00937F70" w:rsidRPr="000C7D1C" w:rsidRDefault="000C7D1C" w:rsidP="00575892">
      <w:pPr>
        <w:spacing w:after="0"/>
        <w:rPr>
          <w:sz w:val="28"/>
          <w:szCs w:val="28"/>
        </w:rPr>
      </w:pPr>
      <w:r>
        <w:rPr>
          <w:sz w:val="28"/>
          <w:szCs w:val="28"/>
        </w:rPr>
        <w:t>/s/Peggy Wilson,</w:t>
      </w:r>
      <w:r w:rsidR="004A64CE">
        <w:rPr>
          <w:sz w:val="28"/>
          <w:szCs w:val="28"/>
        </w:rPr>
        <w:t xml:space="preserve"> </w:t>
      </w:r>
      <w:r>
        <w:rPr>
          <w:sz w:val="28"/>
          <w:szCs w:val="28"/>
        </w:rPr>
        <w:t>Secretary</w:t>
      </w:r>
    </w:p>
    <w:sectPr w:rsidR="00937F70" w:rsidRPr="000C7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92"/>
    <w:rsid w:val="000C7D1C"/>
    <w:rsid w:val="002335F2"/>
    <w:rsid w:val="00253076"/>
    <w:rsid w:val="004A64CE"/>
    <w:rsid w:val="004B2F9C"/>
    <w:rsid w:val="00556A8D"/>
    <w:rsid w:val="00575892"/>
    <w:rsid w:val="00597035"/>
    <w:rsid w:val="00615E10"/>
    <w:rsid w:val="006D3E19"/>
    <w:rsid w:val="00937F70"/>
    <w:rsid w:val="0099273C"/>
    <w:rsid w:val="009A1FAC"/>
    <w:rsid w:val="00EA06EC"/>
    <w:rsid w:val="00FE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03C5"/>
  <w15:chartTrackingRefBased/>
  <w15:docId w15:val="{C171E77D-6481-4E57-A156-84A8848A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Wilson</dc:creator>
  <cp:keywords/>
  <dc:description/>
  <cp:lastModifiedBy>Janiece Wall</cp:lastModifiedBy>
  <cp:revision>3</cp:revision>
  <dcterms:created xsi:type="dcterms:W3CDTF">2023-09-12T21:57:00Z</dcterms:created>
  <dcterms:modified xsi:type="dcterms:W3CDTF">2023-09-12T22:01:00Z</dcterms:modified>
</cp:coreProperties>
</file>